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764F" w14:textId="1990F7FF" w:rsidR="00C95B5C" w:rsidRPr="00AE6426" w:rsidRDefault="00084B72" w:rsidP="007F7B69">
      <w:pPr>
        <w:spacing w:after="0"/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Taylor R.</w:t>
      </w:r>
      <w:r w:rsidR="00070D86" w:rsidRPr="00AE6426">
        <w:rPr>
          <w:b/>
          <w:sz w:val="28"/>
          <w:szCs w:val="28"/>
        </w:rPr>
        <w:t xml:space="preserve"> </w:t>
      </w:r>
      <w:r w:rsidR="000D5D36" w:rsidRPr="00AE6426">
        <w:rPr>
          <w:b/>
          <w:sz w:val="28"/>
          <w:szCs w:val="28"/>
        </w:rPr>
        <w:t>Thompson</w:t>
      </w:r>
    </w:p>
    <w:p w14:paraId="7BC287CB" w14:textId="0F9C97C0" w:rsidR="000D5D36" w:rsidRPr="00AE6426" w:rsidRDefault="006508AB" w:rsidP="007F7B69">
      <w:pPr>
        <w:spacing w:after="0" w:line="204" w:lineRule="auto"/>
        <w:ind w:right="-360"/>
        <w:contextualSpacing/>
        <w:jc w:val="center"/>
        <w:rPr>
          <w:sz w:val="20"/>
          <w:szCs w:val="20"/>
        </w:rPr>
      </w:pPr>
      <w:r w:rsidRPr="006508AB">
        <w:rPr>
          <w:sz w:val="20"/>
          <w:szCs w:val="20"/>
        </w:rPr>
        <w:t>t</w:t>
      </w:r>
      <w:r w:rsidR="00084B72">
        <w:rPr>
          <w:sz w:val="20"/>
          <w:szCs w:val="20"/>
        </w:rPr>
        <w:t>aylo</w:t>
      </w:r>
      <w:r w:rsidRPr="006508AB">
        <w:rPr>
          <w:sz w:val="20"/>
          <w:szCs w:val="20"/>
        </w:rPr>
        <w:t>r_thompson@gmail.com</w:t>
      </w:r>
      <w:r w:rsidR="00AE6426">
        <w:rPr>
          <w:sz w:val="20"/>
          <w:szCs w:val="20"/>
          <w:lang w:val="fr-FR"/>
        </w:rPr>
        <w:t xml:space="preserve"> | </w:t>
      </w:r>
      <w:r w:rsidR="000D5D36" w:rsidRPr="00126378">
        <w:rPr>
          <w:sz w:val="20"/>
          <w:szCs w:val="20"/>
          <w:lang w:val="fr-FR"/>
        </w:rPr>
        <w:t>205-348-</w:t>
      </w:r>
      <w:r w:rsidR="008913C2">
        <w:rPr>
          <w:sz w:val="20"/>
          <w:szCs w:val="20"/>
          <w:lang w:val="fr-FR"/>
        </w:rPr>
        <w:t>5848</w:t>
      </w:r>
    </w:p>
    <w:p w14:paraId="70E06171" w14:textId="77777777" w:rsidR="000D5D36" w:rsidRPr="00AE6426" w:rsidRDefault="000D5D36" w:rsidP="00AE6426">
      <w:pPr>
        <w:spacing w:after="0" w:line="240" w:lineRule="auto"/>
        <w:contextualSpacing/>
        <w:rPr>
          <w:rFonts w:cstheme="minorHAnsi"/>
          <w:lang w:val="fr-FR"/>
        </w:rPr>
      </w:pPr>
    </w:p>
    <w:p w14:paraId="6B071F10" w14:textId="46BDE224" w:rsidR="000D5D36" w:rsidRPr="00AE6426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>EDUCATION</w:t>
      </w:r>
      <w:r w:rsidRPr="00AE6426">
        <w:rPr>
          <w:rFonts w:cstheme="minorHAnsi"/>
        </w:rPr>
        <w:tab/>
      </w:r>
      <w:r w:rsidRPr="00AE6426">
        <w:rPr>
          <w:rFonts w:cstheme="minorHAnsi"/>
          <w:b/>
        </w:rPr>
        <w:t xml:space="preserve">Bachelor of Science in </w:t>
      </w:r>
      <w:r w:rsidR="00D278B0" w:rsidRPr="00AE6426">
        <w:rPr>
          <w:rFonts w:cstheme="minorHAnsi"/>
          <w:b/>
        </w:rPr>
        <w:t>Education,</w:t>
      </w:r>
      <w:r w:rsidR="00F5768C" w:rsidRPr="00AE6426">
        <w:rPr>
          <w:rFonts w:cstheme="minorHAnsi"/>
        </w:rPr>
        <w:t xml:space="preserve"> </w:t>
      </w:r>
      <w:r w:rsidR="00084B72">
        <w:rPr>
          <w:rFonts w:cstheme="minorHAnsi"/>
        </w:rPr>
        <w:t>August</w:t>
      </w:r>
      <w:r w:rsidR="00F5768C" w:rsidRPr="00AE6426">
        <w:rPr>
          <w:rFonts w:cstheme="minorHAnsi"/>
        </w:rPr>
        <w:t xml:space="preserve"> 20</w:t>
      </w:r>
      <w:r w:rsidR="00084B72">
        <w:rPr>
          <w:rFonts w:cstheme="minorHAnsi"/>
        </w:rPr>
        <w:t>23</w:t>
      </w:r>
    </w:p>
    <w:p w14:paraId="0B3FA220" w14:textId="77777777" w:rsidR="000D5D36" w:rsidRPr="00AE6426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ab/>
        <w:t>The University of Alabama, Tuscaloosa, AL</w:t>
      </w:r>
    </w:p>
    <w:p w14:paraId="62AEF145" w14:textId="6087648B" w:rsidR="00BA0DEB" w:rsidRDefault="00E65AA4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Major: </w:t>
      </w:r>
      <w:r w:rsidR="00DF47BC" w:rsidRPr="00AE6426">
        <w:rPr>
          <w:rFonts w:cstheme="minorHAnsi"/>
        </w:rPr>
        <w:t>Elementary Education (</w:t>
      </w:r>
      <w:r w:rsidR="00BA0DEB">
        <w:rPr>
          <w:rFonts w:cstheme="minorHAnsi"/>
        </w:rPr>
        <w:t>K</w:t>
      </w:r>
      <w:r w:rsidR="000D5D36" w:rsidRPr="00AE6426">
        <w:rPr>
          <w:rFonts w:cstheme="minorHAnsi"/>
        </w:rPr>
        <w:t>-6)</w:t>
      </w:r>
      <w:r w:rsidR="00BA0DEB">
        <w:rPr>
          <w:rFonts w:cstheme="minorHAnsi"/>
        </w:rPr>
        <w:t>/Early Childhood Education (PreK-3)</w:t>
      </w:r>
    </w:p>
    <w:p w14:paraId="233B5C1A" w14:textId="539F8C37" w:rsidR="00E65AA4" w:rsidRDefault="00BA0DEB" w:rsidP="00BA0DEB">
      <w:pPr>
        <w:spacing w:after="0" w:line="240" w:lineRule="auto"/>
        <w:ind w:left="2160"/>
        <w:contextualSpacing/>
        <w:rPr>
          <w:rFonts w:cstheme="minorHAnsi"/>
        </w:rPr>
      </w:pPr>
      <w:r>
        <w:rPr>
          <w:rFonts w:cstheme="minorHAnsi"/>
        </w:rPr>
        <w:t xml:space="preserve">Major: </w:t>
      </w:r>
      <w:r w:rsidR="00DB6EC6" w:rsidRPr="00AE6426">
        <w:rPr>
          <w:rFonts w:cstheme="minorHAnsi"/>
        </w:rPr>
        <w:t>Secondary Ed</w:t>
      </w:r>
      <w:r w:rsidR="00E65AA4">
        <w:rPr>
          <w:rFonts w:cstheme="minorHAnsi"/>
        </w:rPr>
        <w:t>ucation</w:t>
      </w:r>
      <w:r w:rsidR="00DB6EC6" w:rsidRPr="00AE6426">
        <w:rPr>
          <w:rFonts w:cstheme="minorHAnsi"/>
        </w:rPr>
        <w:t xml:space="preserve"> – </w:t>
      </w:r>
      <w:r>
        <w:rPr>
          <w:rFonts w:cstheme="minorHAnsi"/>
        </w:rPr>
        <w:t xml:space="preserve">General </w:t>
      </w:r>
      <w:r w:rsidR="00DB6EC6" w:rsidRPr="00AE6426">
        <w:rPr>
          <w:rFonts w:cstheme="minorHAnsi"/>
        </w:rPr>
        <w:t>Social Sciences</w:t>
      </w:r>
      <w:r>
        <w:rPr>
          <w:rFonts w:cstheme="minorHAnsi"/>
        </w:rPr>
        <w:t xml:space="preserve"> (6-12)</w:t>
      </w:r>
    </w:p>
    <w:p w14:paraId="374906F2" w14:textId="77777777" w:rsidR="000D5D36" w:rsidRPr="00AE6426" w:rsidRDefault="00E65AA4" w:rsidP="00254F1C">
      <w:pPr>
        <w:tabs>
          <w:tab w:val="left" w:pos="2340"/>
        </w:tabs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</w:r>
      <w:r w:rsidR="000D5D36" w:rsidRPr="00AE6426">
        <w:rPr>
          <w:rFonts w:cstheme="minorHAnsi"/>
        </w:rPr>
        <w:t>GPA: 3.4/4.0</w:t>
      </w:r>
    </w:p>
    <w:p w14:paraId="079C3FEB" w14:textId="77777777" w:rsidR="00D278B0" w:rsidRPr="00764068" w:rsidRDefault="00D278B0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</w:p>
    <w:p w14:paraId="104CD139" w14:textId="77777777" w:rsidR="00E65AA4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 xml:space="preserve">CERTIFICATIONS </w:t>
      </w:r>
      <w:r w:rsidRPr="00AE6426">
        <w:rPr>
          <w:rFonts w:cstheme="minorHAnsi"/>
        </w:rPr>
        <w:tab/>
        <w:t>Class B State of Alabama (Elementary Education</w:t>
      </w:r>
      <w:r w:rsidR="00E65AA4">
        <w:rPr>
          <w:rFonts w:cstheme="minorHAnsi"/>
        </w:rPr>
        <w:t xml:space="preserve">, </w:t>
      </w:r>
      <w:r w:rsidR="00DF47BC" w:rsidRPr="00AE6426">
        <w:rPr>
          <w:rFonts w:cstheme="minorHAnsi"/>
        </w:rPr>
        <w:t>Early Childhood Education</w:t>
      </w:r>
      <w:r w:rsidR="00E65AA4">
        <w:rPr>
          <w:rFonts w:cstheme="minorHAnsi"/>
        </w:rPr>
        <w:t xml:space="preserve">, </w:t>
      </w:r>
    </w:p>
    <w:p w14:paraId="6E0329AF" w14:textId="77777777" w:rsidR="00DB6EC6" w:rsidRPr="00AE6426" w:rsidRDefault="00E65AA4" w:rsidP="00254F1C">
      <w:pPr>
        <w:tabs>
          <w:tab w:val="left" w:pos="2340"/>
        </w:tabs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</w:r>
      <w:r w:rsidR="00DB6EC6" w:rsidRPr="00AE6426">
        <w:rPr>
          <w:rFonts w:cstheme="minorHAnsi"/>
        </w:rPr>
        <w:t>Secondary Ed</w:t>
      </w:r>
      <w:r>
        <w:rPr>
          <w:rFonts w:cstheme="minorHAnsi"/>
        </w:rPr>
        <w:t xml:space="preserve">ucation – Social </w:t>
      </w:r>
      <w:r w:rsidR="00DB6EC6" w:rsidRPr="00AE6426">
        <w:rPr>
          <w:rFonts w:cstheme="minorHAnsi"/>
        </w:rPr>
        <w:t>Sciences)</w:t>
      </w:r>
    </w:p>
    <w:p w14:paraId="0A62FE56" w14:textId="77777777" w:rsidR="000D5D36" w:rsidRPr="00AE6426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ab/>
        <w:t>Passed Praxis II Teaching Reading, PLT: Grade K-6,</w:t>
      </w:r>
      <w:r w:rsidR="00E65AA4">
        <w:rPr>
          <w:rFonts w:cstheme="minorHAnsi"/>
        </w:rPr>
        <w:t xml:space="preserve"> </w:t>
      </w:r>
      <w:r w:rsidRPr="00AE6426">
        <w:rPr>
          <w:rFonts w:cstheme="minorHAnsi"/>
        </w:rPr>
        <w:t>ELED Multiple Subjects</w:t>
      </w:r>
    </w:p>
    <w:p w14:paraId="12C3E21E" w14:textId="77777777" w:rsidR="00DF47BC" w:rsidRPr="00AE6426" w:rsidRDefault="00725739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ab/>
      </w:r>
      <w:r w:rsidR="00E65AA4" w:rsidRPr="00AE6426">
        <w:rPr>
          <w:rFonts w:cstheme="minorHAnsi"/>
        </w:rPr>
        <w:t>Alabama Math Science Technology Initiative</w:t>
      </w:r>
      <w:r w:rsidR="000D5D36" w:rsidRPr="00AE6426">
        <w:rPr>
          <w:rFonts w:cstheme="minorHAnsi"/>
        </w:rPr>
        <w:t>: 3rd Grade Math &amp; 5th Grade Science</w:t>
      </w:r>
    </w:p>
    <w:p w14:paraId="7FC64733" w14:textId="77777777" w:rsidR="00E65AA4" w:rsidRPr="00AE6426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ab/>
      </w:r>
      <w:r w:rsidR="00E65AA4" w:rsidRPr="00AE6426">
        <w:rPr>
          <w:rFonts w:cstheme="minorHAnsi"/>
        </w:rPr>
        <w:t xml:space="preserve">edTPA </w:t>
      </w:r>
    </w:p>
    <w:p w14:paraId="74A67978" w14:textId="77777777" w:rsidR="000D5D36" w:rsidRPr="00AE6426" w:rsidRDefault="000D5D36" w:rsidP="00254F1C">
      <w:pPr>
        <w:spacing w:after="0" w:line="240" w:lineRule="auto"/>
        <w:ind w:left="2160"/>
        <w:contextualSpacing/>
        <w:rPr>
          <w:rFonts w:cstheme="minorHAnsi"/>
        </w:rPr>
      </w:pPr>
      <w:r w:rsidRPr="00AE6426">
        <w:rPr>
          <w:rFonts w:cstheme="minorHAnsi"/>
        </w:rPr>
        <w:t>CPR/First Aid Certified</w:t>
      </w:r>
    </w:p>
    <w:p w14:paraId="318ED9DF" w14:textId="77777777" w:rsidR="000D5D36" w:rsidRPr="00764068" w:rsidRDefault="00DF47BC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  <w:r w:rsidRPr="00764068">
        <w:rPr>
          <w:rFonts w:cstheme="minorHAnsi"/>
          <w:sz w:val="20"/>
          <w:szCs w:val="20"/>
        </w:rPr>
        <w:tab/>
      </w:r>
    </w:p>
    <w:p w14:paraId="5048FB6E" w14:textId="7F7C1AF6" w:rsidR="008913C2" w:rsidRPr="00AE6426" w:rsidRDefault="006508AB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>TEACHING</w:t>
      </w:r>
      <w:r w:rsidR="000D5D36" w:rsidRPr="00AE6426">
        <w:rPr>
          <w:rFonts w:cstheme="minorHAnsi"/>
        </w:rPr>
        <w:t xml:space="preserve"> </w:t>
      </w:r>
      <w:r w:rsidR="000D5D36" w:rsidRPr="00AE6426">
        <w:rPr>
          <w:rFonts w:cstheme="minorHAnsi"/>
        </w:rPr>
        <w:tab/>
      </w:r>
      <w:r w:rsidR="000D5D36" w:rsidRPr="00AE6426">
        <w:rPr>
          <w:rFonts w:cstheme="minorHAnsi"/>
          <w:b/>
        </w:rPr>
        <w:t>Intern</w:t>
      </w:r>
      <w:r w:rsidR="000D5D36" w:rsidRPr="00A90708">
        <w:rPr>
          <w:rFonts w:cstheme="minorHAnsi"/>
          <w:b/>
        </w:rPr>
        <w:t>,</w:t>
      </w:r>
      <w:r w:rsidR="003601DF" w:rsidRPr="00AE6426">
        <w:rPr>
          <w:rFonts w:cstheme="minorHAnsi"/>
        </w:rPr>
        <w:t xml:space="preserve"> Centra</w:t>
      </w:r>
      <w:r w:rsidR="00F5768C" w:rsidRPr="00AE6426">
        <w:rPr>
          <w:rFonts w:cstheme="minorHAnsi"/>
        </w:rPr>
        <w:t>l Elementary School</w:t>
      </w:r>
      <w:r w:rsidR="00E65AA4">
        <w:rPr>
          <w:rFonts w:cstheme="minorHAnsi"/>
        </w:rPr>
        <w:t xml:space="preserve"> (Tuscaloosa City)</w:t>
      </w:r>
      <w:r w:rsidR="00F5768C" w:rsidRPr="00AE6426">
        <w:rPr>
          <w:rFonts w:cstheme="minorHAnsi"/>
        </w:rPr>
        <w:t>, Spring 20</w:t>
      </w:r>
      <w:r w:rsidR="00783914">
        <w:rPr>
          <w:rFonts w:cstheme="minorHAnsi"/>
        </w:rPr>
        <w:t>2</w:t>
      </w:r>
      <w:r w:rsidR="00084B72">
        <w:rPr>
          <w:rFonts w:cstheme="minorHAnsi"/>
        </w:rPr>
        <w:t>3</w:t>
      </w:r>
      <w:r w:rsidR="008913C2" w:rsidRPr="00AE6426">
        <w:rPr>
          <w:rFonts w:cstheme="minorHAnsi"/>
        </w:rPr>
        <w:tab/>
      </w:r>
    </w:p>
    <w:p w14:paraId="1AE28660" w14:textId="77777777" w:rsidR="003601DF" w:rsidRPr="00AE6426" w:rsidRDefault="000D5D36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 xml:space="preserve">EXPERIENCE </w:t>
      </w:r>
      <w:r w:rsidR="003601DF" w:rsidRPr="00AE6426">
        <w:rPr>
          <w:rFonts w:cstheme="minorHAnsi"/>
        </w:rPr>
        <w:tab/>
        <w:t>Kindergarten – 570 hours completed</w:t>
      </w:r>
    </w:p>
    <w:p w14:paraId="7F49DB6D" w14:textId="77777777" w:rsidR="00E65AA4" w:rsidRDefault="00070D86" w:rsidP="00254F1C">
      <w:pPr>
        <w:spacing w:after="0" w:line="240" w:lineRule="auto"/>
        <w:ind w:left="2160"/>
        <w:contextualSpacing/>
        <w:rPr>
          <w:rFonts w:cstheme="minorHAnsi"/>
        </w:rPr>
      </w:pPr>
      <w:r w:rsidRPr="00AE6426">
        <w:rPr>
          <w:rFonts w:cstheme="minorHAnsi"/>
        </w:rPr>
        <w:t>Title I</w:t>
      </w:r>
      <w:r w:rsidR="00E65AA4">
        <w:rPr>
          <w:rFonts w:cstheme="minorHAnsi"/>
        </w:rPr>
        <w:t xml:space="preserve"> (</w:t>
      </w:r>
      <w:r w:rsidRPr="00AE6426">
        <w:rPr>
          <w:rFonts w:cstheme="minorHAnsi"/>
        </w:rPr>
        <w:t>96% African American, 2% Asian, 2% Hispanic</w:t>
      </w:r>
      <w:r w:rsidR="00E65AA4">
        <w:rPr>
          <w:rFonts w:cstheme="minorHAnsi"/>
        </w:rPr>
        <w:t>)</w:t>
      </w:r>
    </w:p>
    <w:p w14:paraId="4F73DA89" w14:textId="77777777" w:rsidR="00E65AA4" w:rsidRPr="00A21D41" w:rsidRDefault="00E65AA4" w:rsidP="00254F1C">
      <w:pPr>
        <w:spacing w:after="0" w:line="240" w:lineRule="auto"/>
        <w:ind w:left="2160" w:hanging="2160"/>
        <w:contextualSpacing/>
        <w:rPr>
          <w:rFonts w:cstheme="minorHAnsi"/>
          <w:sz w:val="12"/>
          <w:szCs w:val="12"/>
        </w:rPr>
      </w:pPr>
    </w:p>
    <w:p w14:paraId="2A939003" w14:textId="341458B0" w:rsidR="00E65AA4" w:rsidRDefault="00F473AD" w:rsidP="00254F1C">
      <w:pPr>
        <w:spacing w:after="0" w:line="240" w:lineRule="auto"/>
        <w:ind w:left="2160"/>
        <w:contextualSpacing/>
        <w:rPr>
          <w:rFonts w:cstheme="minorHAnsi"/>
        </w:rPr>
      </w:pPr>
      <w:r>
        <w:rPr>
          <w:rFonts w:cstheme="minorHAnsi"/>
          <w:b/>
        </w:rPr>
        <w:t>Practicum</w:t>
      </w:r>
      <w:r w:rsidR="00C62A32">
        <w:rPr>
          <w:rFonts w:cstheme="minorHAnsi"/>
          <w:b/>
        </w:rPr>
        <w:t xml:space="preserve"> Student</w:t>
      </w:r>
      <w:r w:rsidR="003601DF" w:rsidRPr="00A90708">
        <w:rPr>
          <w:rFonts w:cstheme="minorHAnsi"/>
          <w:b/>
        </w:rPr>
        <w:t>,</w:t>
      </w:r>
      <w:r w:rsidR="003601DF" w:rsidRPr="00AE6426">
        <w:rPr>
          <w:rFonts w:cstheme="minorHAnsi"/>
        </w:rPr>
        <w:t xml:space="preserve"> </w:t>
      </w:r>
      <w:r w:rsidR="00DB6EC6" w:rsidRPr="00AE6426">
        <w:rPr>
          <w:rFonts w:cstheme="minorHAnsi"/>
        </w:rPr>
        <w:t>N</w:t>
      </w:r>
      <w:r w:rsidR="00F5768C" w:rsidRPr="00AE6426">
        <w:rPr>
          <w:rFonts w:cstheme="minorHAnsi"/>
        </w:rPr>
        <w:t>orthridge High School</w:t>
      </w:r>
      <w:r w:rsidR="00E65AA4">
        <w:rPr>
          <w:rFonts w:cstheme="minorHAnsi"/>
        </w:rPr>
        <w:t xml:space="preserve"> (Tuscaloosa City)</w:t>
      </w:r>
      <w:r w:rsidR="00783914">
        <w:rPr>
          <w:rFonts w:cstheme="minorHAnsi"/>
        </w:rPr>
        <w:t>, Fall 202</w:t>
      </w:r>
      <w:r w:rsidR="00084B72">
        <w:rPr>
          <w:rFonts w:cstheme="minorHAnsi"/>
        </w:rPr>
        <w:t>2</w:t>
      </w:r>
    </w:p>
    <w:p w14:paraId="7A089F8C" w14:textId="48BD4905" w:rsidR="00DB6EC6" w:rsidRPr="00AE6426" w:rsidRDefault="00254F1C" w:rsidP="00254F1C">
      <w:pPr>
        <w:spacing w:after="0" w:line="240" w:lineRule="auto"/>
        <w:ind w:left="2160" w:hanging="720"/>
        <w:contextualSpacing/>
        <w:rPr>
          <w:rFonts w:cstheme="minorHAnsi"/>
        </w:rPr>
      </w:pPr>
      <w:r>
        <w:rPr>
          <w:rFonts w:cstheme="minorHAnsi"/>
        </w:rPr>
        <w:tab/>
      </w:r>
      <w:r w:rsidR="00E65AA4">
        <w:rPr>
          <w:rFonts w:cstheme="minorHAnsi"/>
        </w:rPr>
        <w:t xml:space="preserve">9th </w:t>
      </w:r>
      <w:r w:rsidR="003601DF" w:rsidRPr="00AE6426">
        <w:rPr>
          <w:rFonts w:cstheme="minorHAnsi"/>
        </w:rPr>
        <w:t xml:space="preserve">Grade </w:t>
      </w:r>
      <w:r w:rsidR="00DB6EC6" w:rsidRPr="00AE6426">
        <w:rPr>
          <w:rFonts w:cstheme="minorHAnsi"/>
        </w:rPr>
        <w:t xml:space="preserve">regular and IB world history </w:t>
      </w:r>
      <w:r w:rsidR="003601DF" w:rsidRPr="00AE6426">
        <w:rPr>
          <w:rFonts w:cstheme="minorHAnsi"/>
        </w:rPr>
        <w:t>– 142 hours completed</w:t>
      </w:r>
      <w:r w:rsidR="00E65AA4">
        <w:rPr>
          <w:rFonts w:cstheme="minorHAnsi"/>
        </w:rPr>
        <w:t xml:space="preserve"> | </w:t>
      </w:r>
      <w:r w:rsidR="00DB6EC6" w:rsidRPr="00AE6426">
        <w:rPr>
          <w:rFonts w:cstheme="minorHAnsi"/>
        </w:rPr>
        <w:t>250 students</w:t>
      </w:r>
    </w:p>
    <w:p w14:paraId="51A5F3FD" w14:textId="56AC57B2" w:rsidR="00DB6EC6" w:rsidRPr="00545464" w:rsidRDefault="00545464" w:rsidP="00545464">
      <w:pPr>
        <w:pStyle w:val="ListParagraph"/>
        <w:numPr>
          <w:ilvl w:val="0"/>
          <w:numId w:val="10"/>
        </w:numPr>
        <w:tabs>
          <w:tab w:val="left" w:pos="2340"/>
        </w:tabs>
        <w:spacing w:after="0" w:line="240" w:lineRule="auto"/>
        <w:ind w:left="2340" w:hanging="180"/>
        <w:rPr>
          <w:rFonts w:cstheme="minorHAnsi"/>
        </w:rPr>
      </w:pPr>
      <w:r>
        <w:rPr>
          <w:rFonts w:cstheme="minorHAnsi"/>
        </w:rPr>
        <w:t>I</w:t>
      </w:r>
      <w:r w:rsidR="004174F2" w:rsidRPr="00E65AA4">
        <w:rPr>
          <w:rFonts w:cstheme="minorHAnsi"/>
        </w:rPr>
        <w:t xml:space="preserve">mplemented </w:t>
      </w:r>
      <w:r w:rsidR="00DB6EC6" w:rsidRPr="0065475A">
        <w:rPr>
          <w:rFonts w:cstheme="minorHAnsi"/>
          <w:i/>
        </w:rPr>
        <w:t>Out of the Grave</w:t>
      </w:r>
      <w:r w:rsidR="00DB6EC6" w:rsidRPr="00E65AA4">
        <w:rPr>
          <w:rFonts w:cstheme="minorHAnsi"/>
        </w:rPr>
        <w:t xml:space="preserve"> project </w:t>
      </w:r>
      <w:r w:rsidR="00840227">
        <w:rPr>
          <w:rFonts w:cstheme="minorHAnsi"/>
        </w:rPr>
        <w:t xml:space="preserve">where students learned research </w:t>
      </w:r>
      <w:r>
        <w:rPr>
          <w:rFonts w:cstheme="minorHAnsi"/>
        </w:rPr>
        <w:t xml:space="preserve">techniques, term </w:t>
      </w:r>
      <w:r w:rsidR="00DB6EC6" w:rsidRPr="00545464">
        <w:rPr>
          <w:rFonts w:cstheme="minorHAnsi"/>
        </w:rPr>
        <w:t>paper prep</w:t>
      </w:r>
      <w:r w:rsidR="0065475A" w:rsidRPr="00545464">
        <w:rPr>
          <w:rFonts w:cstheme="minorHAnsi"/>
        </w:rPr>
        <w:t>,</w:t>
      </w:r>
      <w:r w:rsidR="00DB6EC6" w:rsidRPr="00545464">
        <w:rPr>
          <w:rFonts w:cstheme="minorHAnsi"/>
        </w:rPr>
        <w:t xml:space="preserve"> and presentation skills</w:t>
      </w:r>
      <w:r w:rsidR="007937B2">
        <w:rPr>
          <w:rFonts w:cstheme="minorHAnsi"/>
        </w:rPr>
        <w:t xml:space="preserve"> that</w:t>
      </w:r>
      <w:r w:rsidRPr="00545464">
        <w:rPr>
          <w:rFonts w:cstheme="minorHAnsi"/>
        </w:rPr>
        <w:t xml:space="preserve"> resulted in </w:t>
      </w:r>
      <w:r w:rsidR="00ED51DA" w:rsidRPr="00545464">
        <w:rPr>
          <w:rFonts w:cstheme="minorHAnsi"/>
        </w:rPr>
        <w:t>88</w:t>
      </w:r>
      <w:r w:rsidR="00DB6EC6" w:rsidRPr="00545464">
        <w:rPr>
          <w:rFonts w:cstheme="minorHAnsi"/>
        </w:rPr>
        <w:t xml:space="preserve">% </w:t>
      </w:r>
      <w:r w:rsidR="00ED51DA" w:rsidRPr="00545464">
        <w:rPr>
          <w:rFonts w:cstheme="minorHAnsi"/>
        </w:rPr>
        <w:t xml:space="preserve">pass rate with 30% </w:t>
      </w:r>
      <w:r>
        <w:rPr>
          <w:rFonts w:cstheme="minorHAnsi"/>
        </w:rPr>
        <w:t>scoring</w:t>
      </w:r>
      <w:r w:rsidR="00ED51DA" w:rsidRPr="00545464">
        <w:rPr>
          <w:rFonts w:cstheme="minorHAnsi"/>
        </w:rPr>
        <w:t xml:space="preserve"> 90%+</w:t>
      </w:r>
    </w:p>
    <w:p w14:paraId="668E1337" w14:textId="77777777" w:rsidR="008913C2" w:rsidRPr="00A21D41" w:rsidRDefault="008913C2" w:rsidP="00254F1C">
      <w:pPr>
        <w:spacing w:after="0" w:line="240" w:lineRule="auto"/>
        <w:ind w:left="2160" w:hanging="2160"/>
        <w:contextualSpacing/>
        <w:rPr>
          <w:rFonts w:cstheme="minorHAnsi"/>
          <w:sz w:val="12"/>
          <w:szCs w:val="12"/>
        </w:rPr>
      </w:pPr>
    </w:p>
    <w:p w14:paraId="73840ACE" w14:textId="39397D94" w:rsidR="00D278B0" w:rsidRPr="00AE6426" w:rsidRDefault="00D278B0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 xml:space="preserve">           </w:t>
      </w:r>
      <w:r w:rsidR="00254F1C">
        <w:rPr>
          <w:rFonts w:cstheme="minorHAnsi"/>
        </w:rPr>
        <w:tab/>
      </w:r>
      <w:r w:rsidR="00545464">
        <w:rPr>
          <w:rFonts w:cstheme="minorHAnsi"/>
          <w:b/>
        </w:rPr>
        <w:t>Practicum</w:t>
      </w:r>
      <w:r w:rsidR="00C62A32">
        <w:rPr>
          <w:rFonts w:cstheme="minorHAnsi"/>
          <w:b/>
        </w:rPr>
        <w:t xml:space="preserve"> Student</w:t>
      </w:r>
      <w:r w:rsidRPr="00A90708">
        <w:rPr>
          <w:rFonts w:cstheme="minorHAnsi"/>
          <w:b/>
        </w:rPr>
        <w:t>,</w:t>
      </w:r>
      <w:r w:rsidR="00BA0DEB">
        <w:rPr>
          <w:rFonts w:cstheme="minorHAnsi"/>
        </w:rPr>
        <w:t xml:space="preserve"> Rock</w:t>
      </w:r>
      <w:r w:rsidRPr="00AE6426">
        <w:rPr>
          <w:rFonts w:cstheme="minorHAnsi"/>
        </w:rPr>
        <w:t xml:space="preserve"> Q</w:t>
      </w:r>
      <w:r w:rsidR="00DB6EC6" w:rsidRPr="00AE6426">
        <w:rPr>
          <w:rFonts w:cstheme="minorHAnsi"/>
        </w:rPr>
        <w:t xml:space="preserve">uarry </w:t>
      </w:r>
      <w:r w:rsidR="00F5768C" w:rsidRPr="00AE6426">
        <w:rPr>
          <w:rFonts w:cstheme="minorHAnsi"/>
        </w:rPr>
        <w:t>Elementary School</w:t>
      </w:r>
      <w:r w:rsidR="00A90708">
        <w:rPr>
          <w:rFonts w:cstheme="minorHAnsi"/>
        </w:rPr>
        <w:t xml:space="preserve"> </w:t>
      </w:r>
      <w:r w:rsidR="00A90708" w:rsidRPr="00A90708">
        <w:rPr>
          <w:rFonts w:cstheme="minorHAnsi"/>
        </w:rPr>
        <w:t>(</w:t>
      </w:r>
      <w:r w:rsidR="00A90708" w:rsidRPr="00AE6426">
        <w:rPr>
          <w:rFonts w:cstheme="minorHAnsi"/>
        </w:rPr>
        <w:t>Tuscaloosa C</w:t>
      </w:r>
      <w:r w:rsidR="00C65D51">
        <w:rPr>
          <w:rFonts w:cstheme="minorHAnsi"/>
        </w:rPr>
        <w:t>ity</w:t>
      </w:r>
      <w:r w:rsidR="00A90708">
        <w:rPr>
          <w:rFonts w:cstheme="minorHAnsi"/>
        </w:rPr>
        <w:t>)</w:t>
      </w:r>
      <w:r w:rsidR="00F5768C" w:rsidRPr="00AE6426">
        <w:rPr>
          <w:rFonts w:cstheme="minorHAnsi"/>
        </w:rPr>
        <w:t>, Spring 20</w:t>
      </w:r>
      <w:r w:rsidR="00783914">
        <w:rPr>
          <w:rFonts w:cstheme="minorHAnsi"/>
        </w:rPr>
        <w:t>2</w:t>
      </w:r>
      <w:r w:rsidR="00084B72">
        <w:rPr>
          <w:rFonts w:cstheme="minorHAnsi"/>
        </w:rPr>
        <w:t>2</w:t>
      </w:r>
    </w:p>
    <w:p w14:paraId="2B9F7B45" w14:textId="4D446E27" w:rsidR="00D278B0" w:rsidRPr="00AE6426" w:rsidRDefault="00D278B0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 xml:space="preserve">           </w:t>
      </w:r>
      <w:r w:rsidR="008913C2" w:rsidRPr="00AE6426">
        <w:rPr>
          <w:rFonts w:cstheme="minorHAnsi"/>
        </w:rPr>
        <w:t xml:space="preserve"> </w:t>
      </w:r>
      <w:r w:rsidR="00254F1C">
        <w:rPr>
          <w:rFonts w:cstheme="minorHAnsi"/>
        </w:rPr>
        <w:tab/>
      </w:r>
      <w:r w:rsidRPr="00AE6426">
        <w:rPr>
          <w:rFonts w:cstheme="minorHAnsi"/>
        </w:rPr>
        <w:t>3rd Grade – 120 hours completed</w:t>
      </w:r>
    </w:p>
    <w:p w14:paraId="2048D86A" w14:textId="77777777" w:rsidR="008913C2" w:rsidRPr="00764068" w:rsidRDefault="008913C2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</w:p>
    <w:p w14:paraId="25A325E3" w14:textId="4D1A130E" w:rsidR="00D278B0" w:rsidRPr="00AE6426" w:rsidRDefault="00C62A32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</w:r>
      <w:r w:rsidR="00D278B0" w:rsidRPr="00AE6426">
        <w:rPr>
          <w:rFonts w:cstheme="minorHAnsi"/>
          <w:b/>
        </w:rPr>
        <w:t>Student Observer</w:t>
      </w:r>
      <w:r w:rsidR="00DB6EC6" w:rsidRPr="00A90708">
        <w:rPr>
          <w:rFonts w:cstheme="minorHAnsi"/>
          <w:b/>
        </w:rPr>
        <w:t>,</w:t>
      </w:r>
      <w:r w:rsidR="00F5768C" w:rsidRPr="00AE6426">
        <w:rPr>
          <w:rFonts w:cstheme="minorHAnsi"/>
        </w:rPr>
        <w:t xml:space="preserve"> Flatwoods Elementary</w:t>
      </w:r>
      <w:r w:rsidR="00A90708">
        <w:rPr>
          <w:rFonts w:cstheme="minorHAnsi"/>
        </w:rPr>
        <w:t xml:space="preserve"> </w:t>
      </w:r>
      <w:r w:rsidR="00A90708" w:rsidRPr="00A90708">
        <w:rPr>
          <w:rFonts w:cstheme="minorHAnsi"/>
        </w:rPr>
        <w:t>(</w:t>
      </w:r>
      <w:r w:rsidR="00A90708" w:rsidRPr="00AE6426">
        <w:rPr>
          <w:rFonts w:cstheme="minorHAnsi"/>
        </w:rPr>
        <w:t>Tuscaloosa County</w:t>
      </w:r>
      <w:r w:rsidR="00783914">
        <w:rPr>
          <w:rFonts w:cstheme="minorHAnsi"/>
        </w:rPr>
        <w:t>), Fall 202</w:t>
      </w:r>
      <w:r w:rsidR="00084B72">
        <w:rPr>
          <w:rFonts w:cstheme="minorHAnsi"/>
        </w:rPr>
        <w:t>1</w:t>
      </w:r>
    </w:p>
    <w:p w14:paraId="7EF144F6" w14:textId="215D047E" w:rsidR="00A90708" w:rsidRDefault="00C62A32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</w:r>
      <w:r w:rsidR="00D278B0" w:rsidRPr="00AE6426">
        <w:rPr>
          <w:rFonts w:cstheme="minorHAnsi"/>
        </w:rPr>
        <w:t>1st Grade – 10 hours completed</w:t>
      </w:r>
    </w:p>
    <w:p w14:paraId="08EF86DC" w14:textId="77777777" w:rsidR="00A90708" w:rsidRPr="00A21D41" w:rsidRDefault="00A90708" w:rsidP="00254F1C">
      <w:pPr>
        <w:spacing w:after="0" w:line="240" w:lineRule="auto"/>
        <w:ind w:left="2160" w:hanging="2160"/>
        <w:contextualSpacing/>
        <w:rPr>
          <w:rFonts w:cstheme="minorHAnsi"/>
          <w:sz w:val="12"/>
          <w:szCs w:val="12"/>
        </w:rPr>
      </w:pPr>
    </w:p>
    <w:p w14:paraId="68155234" w14:textId="38DE65C7" w:rsidR="00F5768C" w:rsidRPr="00AE6426" w:rsidRDefault="00254F1C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  <w:b/>
        </w:rPr>
        <w:tab/>
      </w:r>
      <w:r w:rsidR="00F5768C" w:rsidRPr="00A90708">
        <w:rPr>
          <w:rFonts w:cstheme="minorHAnsi"/>
          <w:b/>
        </w:rPr>
        <w:t>Student Observer,</w:t>
      </w:r>
      <w:r w:rsidR="00F5768C" w:rsidRPr="00AE6426">
        <w:rPr>
          <w:rFonts w:cstheme="minorHAnsi"/>
        </w:rPr>
        <w:t xml:space="preserve"> Maxwell Elementary</w:t>
      </w:r>
      <w:r w:rsidR="00A90708">
        <w:rPr>
          <w:rFonts w:cstheme="minorHAnsi"/>
        </w:rPr>
        <w:t xml:space="preserve"> </w:t>
      </w:r>
      <w:r w:rsidR="00A90708" w:rsidRPr="00A90708">
        <w:rPr>
          <w:rFonts w:cstheme="minorHAnsi"/>
        </w:rPr>
        <w:t>(</w:t>
      </w:r>
      <w:r w:rsidR="00A90708" w:rsidRPr="00AE6426">
        <w:rPr>
          <w:rFonts w:cstheme="minorHAnsi"/>
        </w:rPr>
        <w:t>Tuscaloosa County</w:t>
      </w:r>
      <w:r w:rsidR="00A90708">
        <w:rPr>
          <w:rFonts w:cstheme="minorHAnsi"/>
        </w:rPr>
        <w:t>),</w:t>
      </w:r>
      <w:r w:rsidR="00783914">
        <w:rPr>
          <w:rFonts w:cstheme="minorHAnsi"/>
        </w:rPr>
        <w:t xml:space="preserve"> Spring 202</w:t>
      </w:r>
      <w:r w:rsidR="00084B72">
        <w:rPr>
          <w:rFonts w:cstheme="minorHAnsi"/>
        </w:rPr>
        <w:t>1</w:t>
      </w:r>
    </w:p>
    <w:p w14:paraId="14FF7C25" w14:textId="77777777" w:rsidR="00F5768C" w:rsidRPr="00AE6426" w:rsidRDefault="00893A08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2nd </w:t>
      </w:r>
      <w:r w:rsidR="00F5768C" w:rsidRPr="00AE6426">
        <w:rPr>
          <w:rFonts w:cstheme="minorHAnsi"/>
        </w:rPr>
        <w:t>grade reading – 18 hours completed</w:t>
      </w:r>
    </w:p>
    <w:p w14:paraId="284A5675" w14:textId="77777777" w:rsidR="00DD1DFE" w:rsidRPr="00764068" w:rsidRDefault="00DD1DFE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</w:p>
    <w:p w14:paraId="60AC7A99" w14:textId="11FDD0AA" w:rsidR="00254F1C" w:rsidRDefault="00254F1C" w:rsidP="000E355F">
      <w:pPr>
        <w:spacing w:after="0" w:line="240" w:lineRule="auto"/>
        <w:ind w:left="2160" w:right="-90" w:hanging="2160"/>
        <w:contextualSpacing/>
        <w:rPr>
          <w:rFonts w:cstheme="minorHAnsi"/>
        </w:rPr>
      </w:pPr>
      <w:r>
        <w:rPr>
          <w:rFonts w:cstheme="minorHAnsi"/>
        </w:rPr>
        <w:t xml:space="preserve">WORK </w:t>
      </w:r>
      <w:r w:rsidR="00BA0DEB">
        <w:rPr>
          <w:rFonts w:cstheme="minorHAnsi"/>
        </w:rPr>
        <w:t>EXPERIENCE</w:t>
      </w:r>
      <w:r w:rsidR="000147CD" w:rsidRPr="00AE6426">
        <w:rPr>
          <w:rFonts w:cstheme="minorHAnsi"/>
        </w:rPr>
        <w:tab/>
      </w:r>
      <w:r w:rsidR="00DB1505">
        <w:rPr>
          <w:rFonts w:cstheme="minorHAnsi"/>
          <w:b/>
        </w:rPr>
        <w:t>Intake Assistant</w:t>
      </w:r>
      <w:r w:rsidR="00F5768C" w:rsidRPr="00C65D51">
        <w:rPr>
          <w:rFonts w:cstheme="minorHAnsi"/>
          <w:b/>
        </w:rPr>
        <w:t>,</w:t>
      </w:r>
      <w:r w:rsidR="00F5768C" w:rsidRPr="00AE6426">
        <w:rPr>
          <w:rFonts w:cstheme="minorHAnsi"/>
        </w:rPr>
        <w:t xml:space="preserve"> </w:t>
      </w:r>
      <w:r w:rsidR="002D3B06">
        <w:rPr>
          <w:rFonts w:cstheme="minorHAnsi"/>
        </w:rPr>
        <w:t xml:space="preserve">Tuscaloosa </w:t>
      </w:r>
      <w:r w:rsidR="00DB1505">
        <w:rPr>
          <w:rFonts w:cstheme="minorHAnsi"/>
        </w:rPr>
        <w:t>Metro Animal Shelter</w:t>
      </w:r>
      <w:r w:rsidR="002D3B06">
        <w:rPr>
          <w:rFonts w:cstheme="minorHAnsi"/>
        </w:rPr>
        <w:t xml:space="preserve"> (TMAS)</w:t>
      </w:r>
      <w:r w:rsidR="00474EB2" w:rsidRPr="00AE6426">
        <w:rPr>
          <w:rFonts w:cstheme="minorHAnsi"/>
        </w:rPr>
        <w:t xml:space="preserve">, </w:t>
      </w:r>
      <w:r w:rsidR="00DB1505">
        <w:rPr>
          <w:rFonts w:cstheme="minorHAnsi"/>
        </w:rPr>
        <w:t>Tuscaloosa</w:t>
      </w:r>
      <w:r w:rsidR="00474EB2">
        <w:rPr>
          <w:rFonts w:cstheme="minorHAnsi"/>
        </w:rPr>
        <w:t>,</w:t>
      </w:r>
      <w:r w:rsidR="00474EB2" w:rsidRPr="00AE6426">
        <w:rPr>
          <w:rFonts w:cstheme="minorHAnsi"/>
        </w:rPr>
        <w:t xml:space="preserve"> AL</w:t>
      </w:r>
      <w:r w:rsidR="00474EB2">
        <w:rPr>
          <w:rFonts w:cstheme="minorHAnsi"/>
        </w:rPr>
        <w:t xml:space="preserve">, </w:t>
      </w:r>
      <w:r w:rsidR="00DB1505">
        <w:rPr>
          <w:rFonts w:cstheme="minorHAnsi"/>
        </w:rPr>
        <w:t>May</w:t>
      </w:r>
      <w:r w:rsidR="00F5768C" w:rsidRPr="00AE6426">
        <w:rPr>
          <w:rFonts w:cstheme="minorHAnsi"/>
        </w:rPr>
        <w:t xml:space="preserve"> 201</w:t>
      </w:r>
      <w:r w:rsidR="00084B72">
        <w:rPr>
          <w:rFonts w:cstheme="minorHAnsi"/>
        </w:rPr>
        <w:t>9</w:t>
      </w:r>
      <w:r w:rsidR="00893A08">
        <w:rPr>
          <w:rFonts w:cstheme="minorHAnsi"/>
        </w:rPr>
        <w:t xml:space="preserve"> </w:t>
      </w:r>
      <w:r w:rsidR="00893A08" w:rsidRPr="00AE6426">
        <w:rPr>
          <w:rFonts w:cstheme="minorHAnsi"/>
        </w:rPr>
        <w:t>–</w:t>
      </w:r>
      <w:r w:rsidR="00783914">
        <w:rPr>
          <w:rFonts w:cstheme="minorHAnsi"/>
        </w:rPr>
        <w:t xml:space="preserve"> 202</w:t>
      </w:r>
      <w:r w:rsidR="00084B72">
        <w:rPr>
          <w:rFonts w:cstheme="minorHAnsi"/>
        </w:rPr>
        <w:t>1</w:t>
      </w:r>
      <w:r>
        <w:rPr>
          <w:rFonts w:cstheme="minorHAnsi"/>
        </w:rPr>
        <w:t xml:space="preserve"> </w:t>
      </w:r>
    </w:p>
    <w:p w14:paraId="299D4AAF" w14:textId="4E7991C8" w:rsidR="00DB1505" w:rsidRPr="00DB1505" w:rsidRDefault="00DB1505" w:rsidP="00840227">
      <w:pPr>
        <w:pStyle w:val="ListParagraph"/>
        <w:numPr>
          <w:ilvl w:val="0"/>
          <w:numId w:val="10"/>
        </w:numPr>
        <w:spacing w:after="0" w:line="240" w:lineRule="auto"/>
        <w:ind w:left="2340" w:hanging="180"/>
        <w:rPr>
          <w:rStyle w:val="d2edcug0"/>
          <w:rFonts w:cstheme="minorHAnsi"/>
        </w:rPr>
      </w:pPr>
      <w:r>
        <w:rPr>
          <w:rStyle w:val="d2edcug0"/>
        </w:rPr>
        <w:t>Conducted health and behavior evaluations on all incoming animals in coordination with Animal Control officers</w:t>
      </w:r>
    </w:p>
    <w:p w14:paraId="28B2FF33" w14:textId="038C5C82" w:rsidR="00DB1505" w:rsidRPr="00DB1505" w:rsidRDefault="00DB1505" w:rsidP="00840227">
      <w:pPr>
        <w:pStyle w:val="ListParagraph"/>
        <w:numPr>
          <w:ilvl w:val="0"/>
          <w:numId w:val="10"/>
        </w:numPr>
        <w:spacing w:after="0" w:line="240" w:lineRule="auto"/>
        <w:ind w:left="2340" w:hanging="180"/>
        <w:rPr>
          <w:rStyle w:val="d2edcug0"/>
          <w:rFonts w:cstheme="minorHAnsi"/>
        </w:rPr>
      </w:pPr>
      <w:r>
        <w:rPr>
          <w:rStyle w:val="d2edcug0"/>
        </w:rPr>
        <w:t>Processed data for each animal using shelter management software</w:t>
      </w:r>
    </w:p>
    <w:p w14:paraId="5D662427" w14:textId="3AC589FE" w:rsidR="008913C2" w:rsidRPr="00DB1505" w:rsidRDefault="00DB1505" w:rsidP="00840227">
      <w:pPr>
        <w:pStyle w:val="ListParagraph"/>
        <w:numPr>
          <w:ilvl w:val="0"/>
          <w:numId w:val="10"/>
        </w:numPr>
        <w:spacing w:after="0" w:line="240" w:lineRule="auto"/>
        <w:ind w:left="2340" w:hanging="180"/>
        <w:rPr>
          <w:rStyle w:val="d2edcug0"/>
          <w:rFonts w:cstheme="minorHAnsi"/>
        </w:rPr>
      </w:pPr>
      <w:r>
        <w:rPr>
          <w:rStyle w:val="d2edcug0"/>
        </w:rPr>
        <w:t>Implemented behavior plans for adoptable animals</w:t>
      </w:r>
    </w:p>
    <w:p w14:paraId="3285E0FB" w14:textId="77777777" w:rsidR="00893A08" w:rsidRPr="00764068" w:rsidRDefault="00893A08" w:rsidP="00254F1C">
      <w:pPr>
        <w:pStyle w:val="ListParagraph"/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14:paraId="5514DDD7" w14:textId="51C5D361" w:rsidR="000147CD" w:rsidRPr="00AE6426" w:rsidRDefault="000147CD" w:rsidP="00F774F9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>LEADERSHIP</w:t>
      </w:r>
      <w:r w:rsidRPr="00AE6426">
        <w:rPr>
          <w:rFonts w:cstheme="minorHAnsi"/>
        </w:rPr>
        <w:tab/>
      </w:r>
      <w:r w:rsidRPr="00893A08">
        <w:rPr>
          <w:rFonts w:cstheme="minorHAnsi"/>
          <w:b/>
        </w:rPr>
        <w:t>Treasurer,</w:t>
      </w:r>
      <w:r w:rsidRPr="00AE6426">
        <w:rPr>
          <w:rFonts w:cstheme="minorHAnsi"/>
        </w:rPr>
        <w:t xml:space="preserve"> Delta Epsilon Iota Honor Society, Fall 20</w:t>
      </w:r>
      <w:r w:rsidR="00084B72">
        <w:rPr>
          <w:rFonts w:cstheme="minorHAnsi"/>
        </w:rPr>
        <w:t>21</w:t>
      </w:r>
      <w:r w:rsidRPr="00AE6426">
        <w:rPr>
          <w:rFonts w:cstheme="minorHAnsi"/>
        </w:rPr>
        <w:t xml:space="preserve"> – </w:t>
      </w:r>
      <w:r w:rsidR="006833C4">
        <w:rPr>
          <w:rFonts w:cstheme="minorHAnsi"/>
        </w:rPr>
        <w:t>Fall 2022</w:t>
      </w:r>
    </w:p>
    <w:p w14:paraId="1C8F6716" w14:textId="6FEEE0AA" w:rsidR="000147CD" w:rsidRPr="00AE6426" w:rsidRDefault="000147CD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ab/>
      </w:r>
      <w:r w:rsidRPr="00893A08">
        <w:rPr>
          <w:rFonts w:cstheme="minorHAnsi"/>
          <w:b/>
        </w:rPr>
        <w:t>Philanthropy Chair,</w:t>
      </w:r>
      <w:r w:rsidRPr="00AE6426">
        <w:rPr>
          <w:rFonts w:cstheme="minorHAnsi"/>
        </w:rPr>
        <w:t xml:space="preserve"> Crimson Key, Fall 201</w:t>
      </w:r>
      <w:r w:rsidR="00084B72">
        <w:rPr>
          <w:rFonts w:cstheme="minorHAnsi"/>
        </w:rPr>
        <w:t>9 – Spring 2021</w:t>
      </w:r>
    </w:p>
    <w:p w14:paraId="447272A3" w14:textId="77777777" w:rsidR="006508AB" w:rsidRPr="00764068" w:rsidRDefault="006508AB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</w:p>
    <w:p w14:paraId="6D6319C4" w14:textId="77777777" w:rsidR="004D13CB" w:rsidRDefault="004D13CB" w:rsidP="00254F1C">
      <w:pPr>
        <w:spacing w:after="0" w:line="240" w:lineRule="auto"/>
        <w:ind w:left="2160" w:hanging="2160"/>
        <w:contextualSpacing/>
        <w:rPr>
          <w:rFonts w:cstheme="minorHAnsi"/>
        </w:rPr>
        <w:sectPr w:rsidR="004D13CB" w:rsidSect="00F774F9">
          <w:headerReference w:type="default" r:id="rId8"/>
          <w:pgSz w:w="12240" w:h="15840"/>
          <w:pgMar w:top="720" w:right="1080" w:bottom="720" w:left="720" w:header="720" w:footer="720" w:gutter="0"/>
          <w:cols w:space="720"/>
          <w:titlePg/>
          <w:docGrid w:linePitch="360"/>
        </w:sectPr>
      </w:pPr>
    </w:p>
    <w:p w14:paraId="4EE07A5E" w14:textId="77777777" w:rsidR="004D13CB" w:rsidRDefault="004D13CB" w:rsidP="002D3B0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SERVICE &amp; </w:t>
      </w:r>
    </w:p>
    <w:p w14:paraId="371975ED" w14:textId="77777777" w:rsidR="00F774F9" w:rsidRDefault="004D13CB" w:rsidP="00F774F9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INVOLVEMENT</w:t>
      </w:r>
    </w:p>
    <w:p w14:paraId="156B5A94" w14:textId="3CCCDEA9" w:rsidR="002D3B06" w:rsidRDefault="00F774F9" w:rsidP="00840227">
      <w:pPr>
        <w:spacing w:after="0" w:line="240" w:lineRule="auto"/>
        <w:ind w:left="-270"/>
        <w:contextualSpacing/>
        <w:rPr>
          <w:rFonts w:cstheme="minorHAnsi"/>
        </w:rPr>
      </w:pPr>
      <w:r>
        <w:rPr>
          <w:rFonts w:cstheme="minorHAnsi"/>
        </w:rPr>
        <w:br w:type="column"/>
      </w:r>
      <w:r w:rsidR="004D13CB" w:rsidRPr="000D7094">
        <w:rPr>
          <w:rFonts w:cstheme="minorHAnsi"/>
          <w:b/>
        </w:rPr>
        <w:t>After School Tutor,</w:t>
      </w:r>
      <w:r w:rsidR="004D13CB" w:rsidRPr="00AE6426">
        <w:rPr>
          <w:rFonts w:cstheme="minorHAnsi"/>
        </w:rPr>
        <w:t xml:space="preserve"> Holt Elementary</w:t>
      </w:r>
      <w:r w:rsidR="004D13CB">
        <w:rPr>
          <w:rFonts w:cstheme="minorHAnsi"/>
        </w:rPr>
        <w:t xml:space="preserve"> School</w:t>
      </w:r>
      <w:r w:rsidR="004D13CB" w:rsidRPr="00AE6426">
        <w:rPr>
          <w:rFonts w:cstheme="minorHAnsi"/>
        </w:rPr>
        <w:t>, Tuscaloosa, A</w:t>
      </w:r>
      <w:r w:rsidR="004D13CB">
        <w:rPr>
          <w:rFonts w:cstheme="minorHAnsi"/>
        </w:rPr>
        <w:t xml:space="preserve">L, </w:t>
      </w:r>
      <w:r w:rsidR="002015ED">
        <w:rPr>
          <w:rFonts w:cstheme="minorHAnsi"/>
        </w:rPr>
        <w:t>Spring</w:t>
      </w:r>
      <w:r w:rsidR="004D13CB" w:rsidRPr="00AE6426">
        <w:rPr>
          <w:rFonts w:cstheme="minorHAnsi"/>
        </w:rPr>
        <w:t xml:space="preserve"> 20</w:t>
      </w:r>
      <w:r w:rsidR="006833C4">
        <w:rPr>
          <w:rFonts w:cstheme="minorHAnsi"/>
        </w:rPr>
        <w:t>22</w:t>
      </w:r>
      <w:r w:rsidR="004D13CB" w:rsidRPr="00AE6426">
        <w:rPr>
          <w:rFonts w:cstheme="minorHAnsi"/>
        </w:rPr>
        <w:t xml:space="preserve"> – Present</w:t>
      </w:r>
      <w:r w:rsidR="004D13CB">
        <w:rPr>
          <w:rFonts w:cstheme="minorHAnsi"/>
        </w:rPr>
        <w:t xml:space="preserve"> </w:t>
      </w:r>
    </w:p>
    <w:p w14:paraId="1DA0965E" w14:textId="4443E5EA" w:rsidR="002D3B06" w:rsidRPr="00840227" w:rsidRDefault="00BA0DEB" w:rsidP="00840227">
      <w:pPr>
        <w:pStyle w:val="ListParagraph"/>
        <w:numPr>
          <w:ilvl w:val="0"/>
          <w:numId w:val="12"/>
        </w:numPr>
        <w:spacing w:after="0" w:line="240" w:lineRule="auto"/>
        <w:ind w:left="-90" w:hanging="180"/>
        <w:rPr>
          <w:rFonts w:cstheme="minorHAnsi"/>
        </w:rPr>
      </w:pPr>
      <w:r>
        <w:rPr>
          <w:rFonts w:cstheme="minorHAnsi"/>
        </w:rPr>
        <w:t>Engage</w:t>
      </w:r>
      <w:r w:rsidR="004D13CB" w:rsidRPr="00840227">
        <w:rPr>
          <w:rFonts w:cstheme="minorHAnsi"/>
        </w:rPr>
        <w:t xml:space="preserve"> students from </w:t>
      </w:r>
      <w:bookmarkStart w:id="0" w:name="_GoBack"/>
      <w:r w:rsidR="004D13CB" w:rsidRPr="00840227">
        <w:rPr>
          <w:rFonts w:cstheme="minorHAnsi"/>
        </w:rPr>
        <w:t xml:space="preserve">low-income </w:t>
      </w:r>
      <w:bookmarkEnd w:id="0"/>
      <w:r w:rsidR="004D13CB" w:rsidRPr="00840227">
        <w:rPr>
          <w:rFonts w:cstheme="minorHAnsi"/>
        </w:rPr>
        <w:t>communities to improve reading skills</w:t>
      </w:r>
    </w:p>
    <w:p w14:paraId="380409ED" w14:textId="77777777" w:rsidR="004D13CB" w:rsidRPr="002D3B06" w:rsidRDefault="004D13CB" w:rsidP="00840227">
      <w:pPr>
        <w:spacing w:after="0" w:line="240" w:lineRule="auto"/>
        <w:ind w:left="-270"/>
        <w:contextualSpacing/>
        <w:rPr>
          <w:rFonts w:cstheme="minorHAnsi"/>
          <w:sz w:val="6"/>
          <w:szCs w:val="6"/>
        </w:rPr>
      </w:pPr>
    </w:p>
    <w:p w14:paraId="4A36A575" w14:textId="3BD56A97" w:rsidR="004D13CB" w:rsidRDefault="002D3B06" w:rsidP="00840227">
      <w:pPr>
        <w:spacing w:after="0" w:line="240" w:lineRule="auto"/>
        <w:ind w:left="-270"/>
        <w:contextualSpacing/>
        <w:rPr>
          <w:rFonts w:cstheme="minorHAnsi"/>
        </w:rPr>
      </w:pPr>
      <w:r w:rsidRPr="002D3B06">
        <w:rPr>
          <w:rFonts w:cstheme="minorHAnsi"/>
          <w:b/>
        </w:rPr>
        <w:t>Volunteer,</w:t>
      </w:r>
      <w:r>
        <w:rPr>
          <w:rFonts w:cstheme="minorHAnsi"/>
        </w:rPr>
        <w:t xml:space="preserve"> </w:t>
      </w:r>
      <w:r w:rsidR="004D13CB" w:rsidRPr="00AE6426">
        <w:rPr>
          <w:rFonts w:cstheme="minorHAnsi"/>
        </w:rPr>
        <w:t>Alabama Books for the Black Belt Initiative</w:t>
      </w:r>
      <w:r>
        <w:rPr>
          <w:rFonts w:cstheme="minorHAnsi"/>
        </w:rPr>
        <w:t xml:space="preserve">, </w:t>
      </w:r>
      <w:r w:rsidR="006833C4">
        <w:rPr>
          <w:rFonts w:cstheme="minorHAnsi"/>
        </w:rPr>
        <w:t>Fall</w:t>
      </w:r>
      <w:r>
        <w:rPr>
          <w:rFonts w:cstheme="minorHAnsi"/>
        </w:rPr>
        <w:t xml:space="preserve"> </w:t>
      </w:r>
      <w:r w:rsidR="006833C4">
        <w:rPr>
          <w:rFonts w:cstheme="minorHAnsi"/>
        </w:rPr>
        <w:t>2021</w:t>
      </w:r>
      <w:r w:rsidR="00F774F9" w:rsidRPr="00AE6426">
        <w:rPr>
          <w:rFonts w:cstheme="minorHAnsi"/>
        </w:rPr>
        <w:t xml:space="preserve"> – Present</w:t>
      </w:r>
    </w:p>
    <w:p w14:paraId="29C868FB" w14:textId="77777777" w:rsidR="002D3B06" w:rsidRPr="002D3B06" w:rsidRDefault="002D3B06" w:rsidP="00840227">
      <w:pPr>
        <w:spacing w:after="0" w:line="240" w:lineRule="auto"/>
        <w:ind w:left="-270"/>
        <w:contextualSpacing/>
        <w:rPr>
          <w:rFonts w:cstheme="minorHAnsi"/>
          <w:sz w:val="6"/>
          <w:szCs w:val="6"/>
        </w:rPr>
      </w:pPr>
    </w:p>
    <w:p w14:paraId="0ACA089B" w14:textId="77777777" w:rsidR="00F116CD" w:rsidRDefault="002D3B06" w:rsidP="00840227">
      <w:pPr>
        <w:spacing w:after="0" w:line="240" w:lineRule="auto"/>
        <w:ind w:left="-270"/>
        <w:contextualSpacing/>
        <w:rPr>
          <w:rFonts w:cstheme="minorHAnsi"/>
        </w:rPr>
      </w:pPr>
      <w:r w:rsidRPr="002D3B06">
        <w:rPr>
          <w:rFonts w:cstheme="minorHAnsi"/>
          <w:b/>
        </w:rPr>
        <w:t>Volunteer,</w:t>
      </w:r>
      <w:r>
        <w:rPr>
          <w:rFonts w:cstheme="minorHAnsi"/>
        </w:rPr>
        <w:t xml:space="preserve"> TMAS Happy Hour</w:t>
      </w:r>
      <w:r w:rsidR="00514859">
        <w:rPr>
          <w:rFonts w:cstheme="minorHAnsi"/>
        </w:rPr>
        <w:t>, Fall 2019</w:t>
      </w:r>
      <w:r w:rsidR="00514859" w:rsidRPr="00AE6426">
        <w:rPr>
          <w:rFonts w:cstheme="minorHAnsi"/>
        </w:rPr>
        <w:t xml:space="preserve"> – Present</w:t>
      </w:r>
    </w:p>
    <w:p w14:paraId="59AF7A0B" w14:textId="7DA00717" w:rsidR="006833C4" w:rsidRPr="006833C4" w:rsidRDefault="000A0FB3" w:rsidP="006833C4">
      <w:pPr>
        <w:pStyle w:val="ListParagraph"/>
        <w:numPr>
          <w:ilvl w:val="0"/>
          <w:numId w:val="12"/>
        </w:numPr>
        <w:spacing w:after="0" w:line="240" w:lineRule="auto"/>
        <w:ind w:left="-90" w:hanging="180"/>
        <w:rPr>
          <w:rFonts w:cstheme="minorHAnsi"/>
          <w:sz w:val="6"/>
          <w:szCs w:val="6"/>
        </w:rPr>
      </w:pPr>
      <w:r>
        <w:rPr>
          <w:rFonts w:cstheme="minorHAnsi"/>
        </w:rPr>
        <w:t>Escort shelter dogs on</w:t>
      </w:r>
      <w:r w:rsidR="000366FD" w:rsidRPr="006833C4">
        <w:rPr>
          <w:rFonts w:cstheme="minorHAnsi"/>
        </w:rPr>
        <w:t xml:space="preserve"> outings for socialization, exercise, and exposure to potential adopters</w:t>
      </w:r>
      <w:r w:rsidR="006833C4" w:rsidRPr="006833C4">
        <w:rPr>
          <w:rFonts w:cstheme="minorHAnsi"/>
          <w:sz w:val="6"/>
          <w:szCs w:val="6"/>
        </w:rPr>
        <w:t xml:space="preserve"> </w:t>
      </w:r>
    </w:p>
    <w:p w14:paraId="5C3AF0DC" w14:textId="77777777" w:rsidR="006833C4" w:rsidRPr="002D3B06" w:rsidRDefault="006833C4" w:rsidP="006833C4">
      <w:pPr>
        <w:spacing w:after="0" w:line="240" w:lineRule="auto"/>
        <w:ind w:left="-270"/>
        <w:contextualSpacing/>
        <w:rPr>
          <w:rFonts w:cstheme="minorHAnsi"/>
          <w:sz w:val="6"/>
          <w:szCs w:val="6"/>
        </w:rPr>
      </w:pPr>
    </w:p>
    <w:p w14:paraId="4E0135C2" w14:textId="238C1B87" w:rsidR="002D3B06" w:rsidRPr="00840227" w:rsidRDefault="006833C4" w:rsidP="006833C4">
      <w:pPr>
        <w:spacing w:after="0" w:line="240" w:lineRule="auto"/>
        <w:ind w:left="-270"/>
        <w:contextualSpacing/>
        <w:rPr>
          <w:rFonts w:cstheme="minorHAnsi"/>
        </w:rPr>
        <w:sectPr w:rsidR="002D3B06" w:rsidRPr="00840227" w:rsidSect="00840227">
          <w:type w:val="continuous"/>
          <w:pgSz w:w="12240" w:h="15840"/>
          <w:pgMar w:top="720" w:right="720" w:bottom="720" w:left="720" w:header="720" w:footer="720" w:gutter="0"/>
          <w:cols w:num="2" w:space="2340" w:equalWidth="0">
            <w:col w:w="1890" w:space="540"/>
            <w:col w:w="8370"/>
          </w:cols>
          <w:titlePg/>
          <w:docGrid w:linePitch="360"/>
        </w:sectPr>
      </w:pPr>
      <w:r w:rsidRPr="002D3B06">
        <w:rPr>
          <w:rFonts w:cstheme="minorHAnsi"/>
          <w:b/>
        </w:rPr>
        <w:t>Volunteer,</w:t>
      </w:r>
      <w:r>
        <w:rPr>
          <w:rFonts w:cstheme="minorHAnsi"/>
        </w:rPr>
        <w:t xml:space="preserve"> Libby Listens K-9 reading buddies, Spring 2021</w:t>
      </w:r>
      <w:r w:rsidRPr="00AE6426">
        <w:rPr>
          <w:rFonts w:cstheme="minorHAnsi"/>
        </w:rPr>
        <w:t xml:space="preserve"> – </w:t>
      </w:r>
      <w:r>
        <w:rPr>
          <w:rFonts w:cstheme="minorHAnsi"/>
        </w:rPr>
        <w:t>2022</w:t>
      </w:r>
      <w:r w:rsidR="000366FD" w:rsidRPr="00840227">
        <w:rPr>
          <w:rFonts w:cstheme="minorHAnsi"/>
        </w:rPr>
        <w:t xml:space="preserve"> </w:t>
      </w:r>
    </w:p>
    <w:p w14:paraId="78F8D926" w14:textId="77777777" w:rsidR="002D3B06" w:rsidRDefault="002D3B06" w:rsidP="004D13CB">
      <w:pPr>
        <w:spacing w:after="0" w:line="240" w:lineRule="auto"/>
        <w:ind w:left="-90"/>
        <w:contextualSpacing/>
        <w:rPr>
          <w:rFonts w:cstheme="minorHAnsi"/>
          <w:sz w:val="20"/>
          <w:szCs w:val="20"/>
        </w:rPr>
        <w:sectPr w:rsidR="002D3B06" w:rsidSect="00F774F9">
          <w:type w:val="continuous"/>
          <w:pgSz w:w="12240" w:h="15840"/>
          <w:pgMar w:top="720" w:right="1080" w:bottom="720" w:left="1080" w:header="720" w:footer="720" w:gutter="0"/>
          <w:cols w:num="2" w:space="2340" w:equalWidth="0">
            <w:col w:w="1440" w:space="720"/>
            <w:col w:w="7920"/>
          </w:cols>
          <w:titlePg/>
          <w:docGrid w:linePitch="360"/>
        </w:sectPr>
      </w:pPr>
    </w:p>
    <w:p w14:paraId="50DD1DA5" w14:textId="7D4C09AA" w:rsidR="00CD567D" w:rsidRDefault="00CD567D" w:rsidP="00254F1C">
      <w:pPr>
        <w:spacing w:after="0" w:line="240" w:lineRule="auto"/>
        <w:ind w:left="2160" w:hanging="2160"/>
        <w:contextualSpacing/>
        <w:rPr>
          <w:rFonts w:cstheme="minorHAnsi"/>
        </w:rPr>
      </w:pPr>
      <w:r w:rsidRPr="00AE6426">
        <w:rPr>
          <w:rFonts w:cstheme="minorHAnsi"/>
        </w:rPr>
        <w:t xml:space="preserve">MULTICULTURAL         </w:t>
      </w:r>
      <w:r w:rsidR="00497BF9">
        <w:rPr>
          <w:rFonts w:cstheme="minorHAnsi"/>
        </w:rPr>
        <w:tab/>
      </w:r>
      <w:r w:rsidRPr="00AE6426">
        <w:rPr>
          <w:rFonts w:cstheme="minorHAnsi"/>
        </w:rPr>
        <w:t xml:space="preserve">Fluent Spanish speaker; studied 6 months in Cadiz, Spain; communicate and </w:t>
      </w:r>
      <w:r w:rsidR="005835CC">
        <w:rPr>
          <w:rFonts w:cstheme="minorHAnsi"/>
        </w:rPr>
        <w:t xml:space="preserve">establish </w:t>
      </w:r>
    </w:p>
    <w:p w14:paraId="4DC729BE" w14:textId="159F0C7C" w:rsidR="00CD567D" w:rsidRPr="00AE6426" w:rsidRDefault="00254F1C" w:rsidP="00254F1C">
      <w:pPr>
        <w:tabs>
          <w:tab w:val="left" w:pos="1980"/>
        </w:tabs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EXPERIENCE</w:t>
      </w:r>
      <w:r w:rsidR="00CD567D" w:rsidRPr="00AE6426">
        <w:rPr>
          <w:rFonts w:cstheme="minorHAnsi"/>
        </w:rPr>
        <w:t xml:space="preserve">              </w:t>
      </w:r>
      <w:r w:rsidR="00CD567D">
        <w:rPr>
          <w:rFonts w:cstheme="minorHAnsi"/>
        </w:rPr>
        <w:tab/>
      </w:r>
      <w:r w:rsidR="00497BF9">
        <w:rPr>
          <w:rFonts w:cstheme="minorHAnsi"/>
        </w:rPr>
        <w:tab/>
      </w:r>
      <w:r w:rsidR="00CD567D" w:rsidRPr="00AE6426">
        <w:rPr>
          <w:rFonts w:cstheme="minorHAnsi"/>
        </w:rPr>
        <w:t xml:space="preserve">rapport </w:t>
      </w:r>
      <w:r w:rsidR="00CD567D">
        <w:rPr>
          <w:rFonts w:cstheme="minorHAnsi"/>
        </w:rPr>
        <w:t xml:space="preserve">with ease </w:t>
      </w:r>
      <w:r w:rsidR="00CD567D" w:rsidRPr="00AE6426">
        <w:rPr>
          <w:rFonts w:cstheme="minorHAnsi"/>
        </w:rPr>
        <w:t>with individuals of dive</w:t>
      </w:r>
      <w:r w:rsidR="00CD567D">
        <w:rPr>
          <w:rFonts w:cstheme="minorHAnsi"/>
        </w:rPr>
        <w:t>rse ethnic backgrounds</w:t>
      </w:r>
    </w:p>
    <w:p w14:paraId="6C993FF4" w14:textId="77777777" w:rsidR="00CD567D" w:rsidRPr="00764068" w:rsidRDefault="00CD567D" w:rsidP="00254F1C">
      <w:pPr>
        <w:spacing w:after="0" w:line="240" w:lineRule="auto"/>
        <w:ind w:left="2160" w:hanging="2160"/>
        <w:contextualSpacing/>
        <w:rPr>
          <w:rFonts w:cstheme="minorHAnsi"/>
          <w:sz w:val="20"/>
          <w:szCs w:val="20"/>
        </w:rPr>
      </w:pPr>
    </w:p>
    <w:p w14:paraId="742E908E" w14:textId="6C48A3A9" w:rsidR="0015168C" w:rsidRPr="00AE6426" w:rsidRDefault="00CD567D" w:rsidP="009925F6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SPECIAL INTERESTS</w:t>
      </w:r>
      <w:r w:rsidRPr="00AE6426">
        <w:rPr>
          <w:rFonts w:cstheme="minorHAnsi"/>
        </w:rPr>
        <w:tab/>
      </w:r>
      <w:r w:rsidR="00FD0198">
        <w:rPr>
          <w:rFonts w:cstheme="minorHAnsi"/>
        </w:rPr>
        <w:t>Dog-assisted therapy, pet rescue, childhood literacy</w:t>
      </w:r>
    </w:p>
    <w:sectPr w:rsidR="0015168C" w:rsidRPr="00AE6426" w:rsidSect="00F774F9">
      <w:type w:val="continuous"/>
      <w:pgSz w:w="12240" w:h="15840"/>
      <w:pgMar w:top="720" w:right="10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FDB4" w14:textId="77777777" w:rsidR="0015420D" w:rsidRDefault="0015420D" w:rsidP="0080744D">
      <w:pPr>
        <w:spacing w:after="0" w:line="240" w:lineRule="auto"/>
      </w:pPr>
      <w:r>
        <w:separator/>
      </w:r>
    </w:p>
  </w:endnote>
  <w:endnote w:type="continuationSeparator" w:id="0">
    <w:p w14:paraId="4DDFC346" w14:textId="77777777" w:rsidR="0015420D" w:rsidRDefault="0015420D" w:rsidP="0080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B2EB" w14:textId="77777777" w:rsidR="0015420D" w:rsidRDefault="0015420D" w:rsidP="0080744D">
      <w:pPr>
        <w:spacing w:after="0" w:line="240" w:lineRule="auto"/>
      </w:pPr>
      <w:r>
        <w:separator/>
      </w:r>
    </w:p>
  </w:footnote>
  <w:footnote w:type="continuationSeparator" w:id="0">
    <w:p w14:paraId="040224E9" w14:textId="77777777" w:rsidR="0015420D" w:rsidRDefault="0015420D" w:rsidP="0080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9"/>
      <w:gridCol w:w="1301"/>
    </w:tblGrid>
    <w:tr w:rsidR="00FA3894" w14:paraId="70110D1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022D704979344D3BBD100D9A7C04A6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EE84988" w14:textId="77777777" w:rsidR="00FA3894" w:rsidRPr="00FA3894" w:rsidRDefault="00FA38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A389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Ty Thompson page 2</w:t>
              </w:r>
            </w:p>
          </w:tc>
        </w:sdtContent>
      </w:sdt>
      <w:tc>
        <w:tcPr>
          <w:tcW w:w="1105" w:type="dxa"/>
        </w:tcPr>
        <w:p w14:paraId="6059CCC2" w14:textId="77777777" w:rsidR="00FA3894" w:rsidRDefault="00FA389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5930D4D2" w14:textId="77777777" w:rsidR="0080744D" w:rsidRDefault="00807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B3"/>
    <w:multiLevelType w:val="hybridMultilevel"/>
    <w:tmpl w:val="1D8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48E"/>
    <w:multiLevelType w:val="hybridMultilevel"/>
    <w:tmpl w:val="A78422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1AD52CB"/>
    <w:multiLevelType w:val="hybridMultilevel"/>
    <w:tmpl w:val="DF24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6D5A"/>
    <w:multiLevelType w:val="hybridMultilevel"/>
    <w:tmpl w:val="C52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4F4"/>
    <w:multiLevelType w:val="hybridMultilevel"/>
    <w:tmpl w:val="8646CB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005E58"/>
    <w:multiLevelType w:val="hybridMultilevel"/>
    <w:tmpl w:val="070498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527D5C83"/>
    <w:multiLevelType w:val="hybridMultilevel"/>
    <w:tmpl w:val="0770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625"/>
    <w:multiLevelType w:val="hybridMultilevel"/>
    <w:tmpl w:val="F63636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541BB1"/>
    <w:multiLevelType w:val="hybridMultilevel"/>
    <w:tmpl w:val="CF823F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3AA4C98"/>
    <w:multiLevelType w:val="hybridMultilevel"/>
    <w:tmpl w:val="AB3234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82A5100"/>
    <w:multiLevelType w:val="hybridMultilevel"/>
    <w:tmpl w:val="AE64DFEA"/>
    <w:lvl w:ilvl="0" w:tplc="90A814D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E353DF0"/>
    <w:multiLevelType w:val="hybridMultilevel"/>
    <w:tmpl w:val="2D14D30E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6"/>
    <w:rsid w:val="000147CD"/>
    <w:rsid w:val="000366FD"/>
    <w:rsid w:val="0004181C"/>
    <w:rsid w:val="00042602"/>
    <w:rsid w:val="00070D86"/>
    <w:rsid w:val="00084B72"/>
    <w:rsid w:val="00096EF5"/>
    <w:rsid w:val="000A0FB3"/>
    <w:rsid w:val="000D5D36"/>
    <w:rsid w:val="000D7094"/>
    <w:rsid w:val="000E355F"/>
    <w:rsid w:val="000F5FF7"/>
    <w:rsid w:val="00126378"/>
    <w:rsid w:val="0015168C"/>
    <w:rsid w:val="0015420D"/>
    <w:rsid w:val="00165051"/>
    <w:rsid w:val="002015ED"/>
    <w:rsid w:val="00247DA4"/>
    <w:rsid w:val="00254F1C"/>
    <w:rsid w:val="002D3B06"/>
    <w:rsid w:val="003601DF"/>
    <w:rsid w:val="003A4739"/>
    <w:rsid w:val="003E25A2"/>
    <w:rsid w:val="003F4BB8"/>
    <w:rsid w:val="004174F2"/>
    <w:rsid w:val="004407BF"/>
    <w:rsid w:val="00463688"/>
    <w:rsid w:val="00474EB2"/>
    <w:rsid w:val="004805EF"/>
    <w:rsid w:val="00497BF9"/>
    <w:rsid w:val="004D13CB"/>
    <w:rsid w:val="00514859"/>
    <w:rsid w:val="00535391"/>
    <w:rsid w:val="00545464"/>
    <w:rsid w:val="005835CC"/>
    <w:rsid w:val="005E1096"/>
    <w:rsid w:val="006508AB"/>
    <w:rsid w:val="0065475A"/>
    <w:rsid w:val="0067200B"/>
    <w:rsid w:val="006833C4"/>
    <w:rsid w:val="006A0381"/>
    <w:rsid w:val="00725739"/>
    <w:rsid w:val="00764068"/>
    <w:rsid w:val="00783914"/>
    <w:rsid w:val="007937B2"/>
    <w:rsid w:val="007F2D6F"/>
    <w:rsid w:val="007F7B69"/>
    <w:rsid w:val="0080744D"/>
    <w:rsid w:val="00840227"/>
    <w:rsid w:val="008913C2"/>
    <w:rsid w:val="00893A08"/>
    <w:rsid w:val="008B3D98"/>
    <w:rsid w:val="008F620C"/>
    <w:rsid w:val="009129E3"/>
    <w:rsid w:val="009925F6"/>
    <w:rsid w:val="00A21D41"/>
    <w:rsid w:val="00A65A67"/>
    <w:rsid w:val="00A90708"/>
    <w:rsid w:val="00AE6426"/>
    <w:rsid w:val="00AF592F"/>
    <w:rsid w:val="00B43244"/>
    <w:rsid w:val="00B616C3"/>
    <w:rsid w:val="00B73F8F"/>
    <w:rsid w:val="00BA0DEB"/>
    <w:rsid w:val="00C43EB2"/>
    <w:rsid w:val="00C62A32"/>
    <w:rsid w:val="00C65D51"/>
    <w:rsid w:val="00CD567D"/>
    <w:rsid w:val="00D278B0"/>
    <w:rsid w:val="00D72E64"/>
    <w:rsid w:val="00DB1505"/>
    <w:rsid w:val="00DB6EC6"/>
    <w:rsid w:val="00DD0133"/>
    <w:rsid w:val="00DD1DFE"/>
    <w:rsid w:val="00DF47BC"/>
    <w:rsid w:val="00E43BD4"/>
    <w:rsid w:val="00E65AA4"/>
    <w:rsid w:val="00E75D28"/>
    <w:rsid w:val="00ED51DA"/>
    <w:rsid w:val="00EE3974"/>
    <w:rsid w:val="00F116CD"/>
    <w:rsid w:val="00F148BB"/>
    <w:rsid w:val="00F473AD"/>
    <w:rsid w:val="00F5768C"/>
    <w:rsid w:val="00F774F9"/>
    <w:rsid w:val="00FA3894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7E68"/>
  <w15:docId w15:val="{207EA222-B6D3-4556-A792-1DB48AAE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4D"/>
  </w:style>
  <w:style w:type="paragraph" w:styleId="Footer">
    <w:name w:val="footer"/>
    <w:basedOn w:val="Normal"/>
    <w:link w:val="FooterChar"/>
    <w:uiPriority w:val="99"/>
    <w:unhideWhenUsed/>
    <w:rsid w:val="0080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4D"/>
  </w:style>
  <w:style w:type="paragraph" w:styleId="BalloonText">
    <w:name w:val="Balloon Text"/>
    <w:basedOn w:val="Normal"/>
    <w:link w:val="BalloonTextChar"/>
    <w:uiPriority w:val="99"/>
    <w:semiHidden/>
    <w:unhideWhenUsed/>
    <w:rsid w:val="0080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D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DB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D704979344D3BBD100D9A7C04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B7A-B7D6-42E1-B458-CEC358DC4854}"/>
      </w:docPartPr>
      <w:docPartBody>
        <w:p w:rsidR="004F2541" w:rsidRDefault="00BE3FD5" w:rsidP="00BE3FD5">
          <w:pPr>
            <w:pStyle w:val="022D704979344D3BBD100D9A7C04A6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D5"/>
    <w:rsid w:val="0000707D"/>
    <w:rsid w:val="004F2541"/>
    <w:rsid w:val="0052174A"/>
    <w:rsid w:val="00534013"/>
    <w:rsid w:val="00A549DE"/>
    <w:rsid w:val="00AB134A"/>
    <w:rsid w:val="00BE3FD5"/>
    <w:rsid w:val="00C4564B"/>
    <w:rsid w:val="00D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5F05D36854A61A5064DD6EE8646B7">
    <w:name w:val="E505F05D36854A61A5064DD6EE8646B7"/>
    <w:rsid w:val="00BE3FD5"/>
  </w:style>
  <w:style w:type="paragraph" w:customStyle="1" w:styleId="64DA63C6006A45D985E8DE49AAD4AB78">
    <w:name w:val="64DA63C6006A45D985E8DE49AAD4AB78"/>
    <w:rsid w:val="00BE3FD5"/>
  </w:style>
  <w:style w:type="paragraph" w:customStyle="1" w:styleId="B239DF3ADC2F41A39A673B533F3BBDC3">
    <w:name w:val="B239DF3ADC2F41A39A673B533F3BBDC3"/>
    <w:rsid w:val="00BE3FD5"/>
  </w:style>
  <w:style w:type="paragraph" w:customStyle="1" w:styleId="EA3EA46CDB3243F582EC1A97C77BFB62">
    <w:name w:val="EA3EA46CDB3243F582EC1A97C77BFB62"/>
    <w:rsid w:val="00BE3FD5"/>
  </w:style>
  <w:style w:type="paragraph" w:customStyle="1" w:styleId="471463DE0CF9499F9DABD9F7AA2BBD79">
    <w:name w:val="471463DE0CF9499F9DABD9F7AA2BBD79"/>
    <w:rsid w:val="00BE3FD5"/>
  </w:style>
  <w:style w:type="paragraph" w:customStyle="1" w:styleId="022D704979344D3BBD100D9A7C04A661">
    <w:name w:val="022D704979344D3BBD100D9A7C04A661"/>
    <w:rsid w:val="00BE3FD5"/>
  </w:style>
  <w:style w:type="paragraph" w:customStyle="1" w:styleId="20AE2029EF56463C9C1F7F239024778A">
    <w:name w:val="20AE2029EF56463C9C1F7F239024778A"/>
    <w:rsid w:val="00BE3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2D3D-05CA-4233-A2D8-9DE18A3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 Thompson page 2</vt:lpstr>
    </vt:vector>
  </TitlesOfParts>
  <Company>The University of Alabama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 Thompson page 2</dc:title>
  <dc:creator>Hannah Brown</dc:creator>
  <cp:lastModifiedBy>Wheeler-Griffin, Kristi</cp:lastModifiedBy>
  <cp:revision>2</cp:revision>
  <cp:lastPrinted>2017-03-09T21:12:00Z</cp:lastPrinted>
  <dcterms:created xsi:type="dcterms:W3CDTF">2022-06-07T19:54:00Z</dcterms:created>
  <dcterms:modified xsi:type="dcterms:W3CDTF">2022-06-07T19:54:00Z</dcterms:modified>
</cp:coreProperties>
</file>